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42D2" w14:textId="7F21BCEF" w:rsidR="007518C0" w:rsidRPr="005B4784" w:rsidRDefault="00C4299C" w:rsidP="00744645">
      <w:pPr>
        <w:jc w:val="center"/>
        <w:rPr>
          <w:sz w:val="22"/>
          <w:szCs w:val="22"/>
          <w:lang w:val="de-DE"/>
        </w:rPr>
      </w:pPr>
      <w:r w:rsidRPr="005B4784">
        <w:rPr>
          <w:sz w:val="22"/>
          <w:szCs w:val="22"/>
          <w:lang w:val="de-DE"/>
        </w:rPr>
        <w:t>P E R S B E R I C H T</w:t>
      </w:r>
    </w:p>
    <w:p w14:paraId="4C5A0832" w14:textId="34F94B3E" w:rsidR="00C4299C" w:rsidRPr="005B4784" w:rsidRDefault="00C4299C">
      <w:pPr>
        <w:rPr>
          <w:sz w:val="22"/>
          <w:szCs w:val="22"/>
          <w:lang w:val="de-DE"/>
        </w:rPr>
      </w:pPr>
    </w:p>
    <w:p w14:paraId="5AC864A3" w14:textId="65CF417A" w:rsidR="00C4299C" w:rsidRPr="005B4784" w:rsidRDefault="003B4FF2">
      <w:pPr>
        <w:rPr>
          <w:b/>
          <w:bCs/>
          <w:sz w:val="28"/>
          <w:szCs w:val="28"/>
        </w:rPr>
      </w:pPr>
      <w:proofErr w:type="spellStart"/>
      <w:r w:rsidRPr="005B4784">
        <w:rPr>
          <w:b/>
          <w:bCs/>
          <w:sz w:val="28"/>
          <w:szCs w:val="28"/>
        </w:rPr>
        <w:t>e</w:t>
      </w:r>
      <w:r w:rsidR="00744645" w:rsidRPr="005B4784">
        <w:rPr>
          <w:b/>
          <w:bCs/>
          <w:sz w:val="28"/>
          <w:szCs w:val="28"/>
        </w:rPr>
        <w:t>conic</w:t>
      </w:r>
      <w:proofErr w:type="spellEnd"/>
      <w:r w:rsidR="00744645" w:rsidRPr="005B4784">
        <w:rPr>
          <w:b/>
          <w:bCs/>
          <w:sz w:val="28"/>
          <w:szCs w:val="28"/>
        </w:rPr>
        <w:t xml:space="preserve"> kiest </w:t>
      </w:r>
      <w:proofErr w:type="spellStart"/>
      <w:r w:rsidR="00744645" w:rsidRPr="005B4784">
        <w:rPr>
          <w:b/>
          <w:bCs/>
          <w:sz w:val="28"/>
          <w:szCs w:val="28"/>
        </w:rPr>
        <w:t>Remeha</w:t>
      </w:r>
      <w:proofErr w:type="spellEnd"/>
      <w:r w:rsidR="00744645" w:rsidRPr="005B4784">
        <w:rPr>
          <w:b/>
          <w:bCs/>
          <w:sz w:val="28"/>
          <w:szCs w:val="28"/>
        </w:rPr>
        <w:t xml:space="preserve"> voor verhur</w:t>
      </w:r>
      <w:r w:rsidR="00511EFB" w:rsidRPr="005B4784">
        <w:rPr>
          <w:b/>
          <w:bCs/>
          <w:sz w:val="28"/>
          <w:szCs w:val="28"/>
        </w:rPr>
        <w:t>en</w:t>
      </w:r>
      <w:r w:rsidR="00744645" w:rsidRPr="005B4784">
        <w:rPr>
          <w:b/>
          <w:bCs/>
          <w:sz w:val="28"/>
          <w:szCs w:val="28"/>
        </w:rPr>
        <w:t xml:space="preserve"> van hybride warmtepompen</w:t>
      </w:r>
    </w:p>
    <w:p w14:paraId="28E8539A" w14:textId="73DBF8C2" w:rsidR="00744645" w:rsidRPr="005B4784" w:rsidRDefault="00744645">
      <w:pPr>
        <w:rPr>
          <w:sz w:val="22"/>
          <w:szCs w:val="22"/>
        </w:rPr>
      </w:pPr>
    </w:p>
    <w:p w14:paraId="58E3250F" w14:textId="0B020192" w:rsidR="00744645" w:rsidRPr="005B4784" w:rsidRDefault="003B4FF2">
      <w:pPr>
        <w:rPr>
          <w:b/>
          <w:bCs/>
          <w:sz w:val="22"/>
          <w:szCs w:val="22"/>
        </w:rPr>
      </w:pPr>
      <w:proofErr w:type="spellStart"/>
      <w:r w:rsidRPr="005B4784">
        <w:rPr>
          <w:b/>
          <w:bCs/>
          <w:sz w:val="22"/>
          <w:szCs w:val="22"/>
        </w:rPr>
        <w:t>e</w:t>
      </w:r>
      <w:r w:rsidR="00744645" w:rsidRPr="005B4784">
        <w:rPr>
          <w:b/>
          <w:bCs/>
          <w:sz w:val="22"/>
          <w:szCs w:val="22"/>
        </w:rPr>
        <w:t>conic</w:t>
      </w:r>
      <w:proofErr w:type="spellEnd"/>
      <w:r w:rsidR="00744645" w:rsidRPr="005B4784">
        <w:rPr>
          <w:b/>
          <w:bCs/>
          <w:sz w:val="22"/>
          <w:szCs w:val="22"/>
        </w:rPr>
        <w:t xml:space="preserve">, een snelgroeiende speler op de markt voor de verduurzaming van woningen, kiest Remeha als leverancier van </w:t>
      </w:r>
      <w:r w:rsidR="00E62696" w:rsidRPr="005B4784">
        <w:rPr>
          <w:b/>
          <w:bCs/>
          <w:sz w:val="22"/>
          <w:szCs w:val="22"/>
        </w:rPr>
        <w:t xml:space="preserve">de </w:t>
      </w:r>
      <w:r w:rsidR="00744645" w:rsidRPr="005B4784">
        <w:rPr>
          <w:b/>
          <w:bCs/>
          <w:sz w:val="22"/>
          <w:szCs w:val="22"/>
        </w:rPr>
        <w:t xml:space="preserve">hybride warmtepomp. </w:t>
      </w:r>
      <w:proofErr w:type="spellStart"/>
      <w:r w:rsidRPr="005B4784">
        <w:rPr>
          <w:b/>
          <w:bCs/>
          <w:sz w:val="22"/>
          <w:szCs w:val="22"/>
        </w:rPr>
        <w:t>e</w:t>
      </w:r>
      <w:r w:rsidR="00744645" w:rsidRPr="005B4784">
        <w:rPr>
          <w:b/>
          <w:bCs/>
          <w:sz w:val="22"/>
          <w:szCs w:val="22"/>
        </w:rPr>
        <w:t>conic</w:t>
      </w:r>
      <w:proofErr w:type="spellEnd"/>
      <w:r w:rsidR="00744645" w:rsidRPr="005B4784">
        <w:rPr>
          <w:b/>
          <w:bCs/>
          <w:sz w:val="22"/>
          <w:szCs w:val="22"/>
        </w:rPr>
        <w:t xml:space="preserve"> </w:t>
      </w:r>
      <w:r w:rsidR="00511EFB" w:rsidRPr="005B4784">
        <w:rPr>
          <w:b/>
          <w:bCs/>
          <w:sz w:val="22"/>
          <w:szCs w:val="22"/>
        </w:rPr>
        <w:t xml:space="preserve">wil </w:t>
      </w:r>
      <w:r w:rsidR="00744645" w:rsidRPr="005B4784">
        <w:rPr>
          <w:b/>
          <w:bCs/>
          <w:sz w:val="22"/>
          <w:szCs w:val="22"/>
        </w:rPr>
        <w:t>consumenten</w:t>
      </w:r>
      <w:r w:rsidR="00511EFB" w:rsidRPr="005B4784">
        <w:rPr>
          <w:b/>
          <w:bCs/>
          <w:sz w:val="22"/>
          <w:szCs w:val="22"/>
        </w:rPr>
        <w:t xml:space="preserve"> op basis van verhuur een</w:t>
      </w:r>
      <w:r w:rsidR="00744645" w:rsidRPr="005B4784">
        <w:rPr>
          <w:b/>
          <w:bCs/>
          <w:sz w:val="22"/>
          <w:szCs w:val="22"/>
        </w:rPr>
        <w:t xml:space="preserve"> hybride warmtepomp</w:t>
      </w:r>
      <w:r w:rsidR="00511EFB" w:rsidRPr="005B4784">
        <w:rPr>
          <w:b/>
          <w:bCs/>
          <w:sz w:val="22"/>
          <w:szCs w:val="22"/>
        </w:rPr>
        <w:t>systeem</w:t>
      </w:r>
      <w:r w:rsidR="00744645" w:rsidRPr="005B4784">
        <w:rPr>
          <w:b/>
          <w:bCs/>
          <w:sz w:val="22"/>
          <w:szCs w:val="22"/>
        </w:rPr>
        <w:t xml:space="preserve"> aanbieden. Vervolgens kan de consument het huurbedrag terugverdienen op de stookkosten. In deze verhuurconstructie kiest </w:t>
      </w:r>
      <w:proofErr w:type="spellStart"/>
      <w:r w:rsidR="0039007C" w:rsidRPr="005B4784">
        <w:rPr>
          <w:b/>
          <w:bCs/>
          <w:sz w:val="22"/>
          <w:szCs w:val="22"/>
        </w:rPr>
        <w:t>e</w:t>
      </w:r>
      <w:r w:rsidR="00744645" w:rsidRPr="005B4784">
        <w:rPr>
          <w:b/>
          <w:bCs/>
          <w:sz w:val="22"/>
          <w:szCs w:val="22"/>
        </w:rPr>
        <w:t>conic</w:t>
      </w:r>
      <w:proofErr w:type="spellEnd"/>
      <w:r w:rsidR="00744645" w:rsidRPr="005B4784">
        <w:rPr>
          <w:b/>
          <w:bCs/>
          <w:sz w:val="22"/>
          <w:szCs w:val="22"/>
        </w:rPr>
        <w:t xml:space="preserve"> voor de </w:t>
      </w:r>
      <w:proofErr w:type="spellStart"/>
      <w:r w:rsidR="00744645" w:rsidRPr="005B4784">
        <w:rPr>
          <w:b/>
          <w:bCs/>
          <w:sz w:val="22"/>
          <w:szCs w:val="22"/>
        </w:rPr>
        <w:t>Remeha</w:t>
      </w:r>
      <w:proofErr w:type="spellEnd"/>
      <w:r w:rsidR="00744645" w:rsidRPr="005B4784">
        <w:rPr>
          <w:b/>
          <w:bCs/>
          <w:sz w:val="22"/>
          <w:szCs w:val="22"/>
        </w:rPr>
        <w:t xml:space="preserve"> </w:t>
      </w:r>
      <w:proofErr w:type="spellStart"/>
      <w:r w:rsidR="00744645" w:rsidRPr="005B4784">
        <w:rPr>
          <w:b/>
          <w:bCs/>
          <w:sz w:val="22"/>
          <w:szCs w:val="22"/>
        </w:rPr>
        <w:t>Elga</w:t>
      </w:r>
      <w:proofErr w:type="spellEnd"/>
      <w:r w:rsidR="00744645" w:rsidRPr="005B4784">
        <w:rPr>
          <w:b/>
          <w:bCs/>
          <w:sz w:val="22"/>
          <w:szCs w:val="22"/>
        </w:rPr>
        <w:t xml:space="preserve"> Ace vanwege de sterke prijs/prestatieverhouding van de hybride warmtepomp.</w:t>
      </w:r>
    </w:p>
    <w:p w14:paraId="25403516" w14:textId="2B415407" w:rsidR="00744645" w:rsidRPr="005B4784" w:rsidRDefault="00744645">
      <w:pPr>
        <w:rPr>
          <w:sz w:val="22"/>
          <w:szCs w:val="22"/>
        </w:rPr>
      </w:pPr>
    </w:p>
    <w:p w14:paraId="04414B84" w14:textId="516E1159" w:rsidR="00744645" w:rsidRPr="005B4784" w:rsidRDefault="00744645">
      <w:pPr>
        <w:rPr>
          <w:sz w:val="22"/>
          <w:szCs w:val="22"/>
        </w:rPr>
      </w:pPr>
      <w:r w:rsidRPr="005B4784">
        <w:rPr>
          <w:sz w:val="22"/>
          <w:szCs w:val="22"/>
        </w:rPr>
        <w:t xml:space="preserve">De </w:t>
      </w:r>
      <w:proofErr w:type="spellStart"/>
      <w:r w:rsidRPr="005B4784">
        <w:rPr>
          <w:sz w:val="22"/>
          <w:szCs w:val="22"/>
        </w:rPr>
        <w:t>Elga</w:t>
      </w:r>
      <w:proofErr w:type="spellEnd"/>
      <w:r w:rsidRPr="005B4784">
        <w:rPr>
          <w:sz w:val="22"/>
          <w:szCs w:val="22"/>
        </w:rPr>
        <w:t xml:space="preserve"> Ace heeft als hybride warmtepomp zijn sporen verdiend. Het is een systeem dat al jaren de standaard zet</w:t>
      </w:r>
      <w:r w:rsidR="00E62696" w:rsidRPr="005B4784">
        <w:rPr>
          <w:sz w:val="22"/>
          <w:szCs w:val="22"/>
        </w:rPr>
        <w:t>,</w:t>
      </w:r>
      <w:r w:rsidRPr="005B4784">
        <w:rPr>
          <w:sz w:val="22"/>
          <w:szCs w:val="22"/>
        </w:rPr>
        <w:t xml:space="preserve"> en in vele testen van onder meer de Consumentenbond </w:t>
      </w:r>
      <w:r w:rsidR="0039007C" w:rsidRPr="005B4784">
        <w:rPr>
          <w:sz w:val="22"/>
          <w:szCs w:val="22"/>
        </w:rPr>
        <w:t>sterk</w:t>
      </w:r>
      <w:r w:rsidRPr="005B4784">
        <w:rPr>
          <w:sz w:val="22"/>
          <w:szCs w:val="22"/>
        </w:rPr>
        <w:t xml:space="preserve"> naar voren komt. Bovendien stuurt de </w:t>
      </w:r>
      <w:proofErr w:type="spellStart"/>
      <w:r w:rsidRPr="005B4784">
        <w:rPr>
          <w:sz w:val="22"/>
          <w:szCs w:val="22"/>
        </w:rPr>
        <w:t>Elga</w:t>
      </w:r>
      <w:proofErr w:type="spellEnd"/>
      <w:r w:rsidRPr="005B4784">
        <w:rPr>
          <w:sz w:val="22"/>
          <w:szCs w:val="22"/>
        </w:rPr>
        <w:t xml:space="preserve"> Ace, als enige in de markt, de cv-ketel via </w:t>
      </w:r>
      <w:proofErr w:type="spellStart"/>
      <w:r w:rsidRPr="005B4784">
        <w:rPr>
          <w:sz w:val="22"/>
          <w:szCs w:val="22"/>
        </w:rPr>
        <w:t>OpenTherm</w:t>
      </w:r>
      <w:proofErr w:type="spellEnd"/>
      <w:r w:rsidRPr="005B4784">
        <w:rPr>
          <w:sz w:val="22"/>
          <w:szCs w:val="22"/>
        </w:rPr>
        <w:t xml:space="preserve"> aan, waardoor de </w:t>
      </w:r>
      <w:r w:rsidR="00E62696" w:rsidRPr="005B4784">
        <w:rPr>
          <w:sz w:val="22"/>
          <w:szCs w:val="22"/>
        </w:rPr>
        <w:t>k</w:t>
      </w:r>
      <w:r w:rsidRPr="005B4784">
        <w:rPr>
          <w:sz w:val="22"/>
          <w:szCs w:val="22"/>
        </w:rPr>
        <w:t xml:space="preserve">etel, ongeacht </w:t>
      </w:r>
      <w:r w:rsidR="00E62696" w:rsidRPr="005B4784">
        <w:rPr>
          <w:sz w:val="22"/>
          <w:szCs w:val="22"/>
        </w:rPr>
        <w:t xml:space="preserve">het </w:t>
      </w:r>
      <w:r w:rsidRPr="005B4784">
        <w:rPr>
          <w:sz w:val="22"/>
          <w:szCs w:val="22"/>
        </w:rPr>
        <w:t xml:space="preserve">merk, op een modulerende wijze </w:t>
      </w:r>
      <w:r w:rsidR="00511EFB" w:rsidRPr="005B4784">
        <w:rPr>
          <w:sz w:val="22"/>
          <w:szCs w:val="22"/>
        </w:rPr>
        <w:t xml:space="preserve">kan </w:t>
      </w:r>
      <w:r w:rsidRPr="005B4784">
        <w:rPr>
          <w:sz w:val="22"/>
          <w:szCs w:val="22"/>
        </w:rPr>
        <w:t>functioner</w:t>
      </w:r>
      <w:r w:rsidR="00511EFB" w:rsidRPr="005B4784">
        <w:rPr>
          <w:sz w:val="22"/>
          <w:szCs w:val="22"/>
        </w:rPr>
        <w:t>en</w:t>
      </w:r>
      <w:r w:rsidRPr="005B4784">
        <w:rPr>
          <w:sz w:val="22"/>
          <w:szCs w:val="22"/>
        </w:rPr>
        <w:t>. Daarmee is dit systeem van Remeha bij uitstek geschikt voor de verduurzaming van bestaande woningen.</w:t>
      </w:r>
    </w:p>
    <w:p w14:paraId="42CEF205" w14:textId="1827830F" w:rsidR="00744645" w:rsidRPr="005B4784" w:rsidRDefault="00744645">
      <w:pPr>
        <w:rPr>
          <w:sz w:val="22"/>
          <w:szCs w:val="22"/>
        </w:rPr>
      </w:pPr>
    </w:p>
    <w:p w14:paraId="3EDB96BD" w14:textId="670303B8" w:rsidR="00744645" w:rsidRPr="005B4784" w:rsidRDefault="00881F9D">
      <w:pPr>
        <w:rPr>
          <w:sz w:val="22"/>
          <w:szCs w:val="22"/>
        </w:rPr>
      </w:pPr>
      <w:r w:rsidRPr="005B4784">
        <w:rPr>
          <w:sz w:val="22"/>
          <w:szCs w:val="22"/>
        </w:rPr>
        <w:t xml:space="preserve">En dat is precies het marktsegment waarvoor </w:t>
      </w:r>
      <w:r w:rsidR="0039007C" w:rsidRPr="005B4784">
        <w:rPr>
          <w:sz w:val="22"/>
          <w:szCs w:val="22"/>
        </w:rPr>
        <w:t>e</w:t>
      </w:r>
      <w:r w:rsidRPr="005B4784">
        <w:rPr>
          <w:sz w:val="22"/>
          <w:szCs w:val="22"/>
        </w:rPr>
        <w:t xml:space="preserve">conic de samenwerking met Remeha aangaat. </w:t>
      </w:r>
      <w:proofErr w:type="spellStart"/>
      <w:r w:rsidR="003B4FF2" w:rsidRPr="005B4784">
        <w:rPr>
          <w:sz w:val="22"/>
          <w:szCs w:val="22"/>
        </w:rPr>
        <w:t>e</w:t>
      </w:r>
      <w:r w:rsidRPr="005B4784">
        <w:rPr>
          <w:sz w:val="22"/>
          <w:szCs w:val="22"/>
        </w:rPr>
        <w:t>conic</w:t>
      </w:r>
      <w:proofErr w:type="spellEnd"/>
      <w:r w:rsidRPr="005B4784">
        <w:rPr>
          <w:sz w:val="22"/>
          <w:szCs w:val="22"/>
        </w:rPr>
        <w:t xml:space="preserve"> heeft tot doel om over een paar jaar 40.000 woningen per jaar te verduurzamen. Het bedrijf groeit </w:t>
      </w:r>
      <w:r w:rsidR="00E62696" w:rsidRPr="005B4784">
        <w:rPr>
          <w:sz w:val="22"/>
          <w:szCs w:val="22"/>
        </w:rPr>
        <w:t xml:space="preserve">snel in </w:t>
      </w:r>
      <w:r w:rsidRPr="005B4784">
        <w:rPr>
          <w:sz w:val="22"/>
          <w:szCs w:val="22"/>
        </w:rPr>
        <w:t>de afgelopen periode</w:t>
      </w:r>
      <w:r w:rsidR="00E62696" w:rsidRPr="005B4784">
        <w:rPr>
          <w:sz w:val="22"/>
          <w:szCs w:val="22"/>
        </w:rPr>
        <w:t>, enerzijds</w:t>
      </w:r>
      <w:r w:rsidRPr="005B4784">
        <w:rPr>
          <w:sz w:val="22"/>
          <w:szCs w:val="22"/>
        </w:rPr>
        <w:t xml:space="preserve"> door autonome groei en </w:t>
      </w:r>
      <w:r w:rsidR="00E62696" w:rsidRPr="005B4784">
        <w:rPr>
          <w:sz w:val="22"/>
          <w:szCs w:val="22"/>
        </w:rPr>
        <w:t xml:space="preserve">anderzijds via </w:t>
      </w:r>
      <w:r w:rsidRPr="005B4784">
        <w:rPr>
          <w:sz w:val="22"/>
          <w:szCs w:val="22"/>
        </w:rPr>
        <w:t xml:space="preserve">gerichte overnames. In de nieuwbouw biedt </w:t>
      </w:r>
      <w:proofErr w:type="spellStart"/>
      <w:r w:rsidR="0039007C" w:rsidRPr="005B4784">
        <w:rPr>
          <w:sz w:val="22"/>
          <w:szCs w:val="22"/>
        </w:rPr>
        <w:t>e</w:t>
      </w:r>
      <w:r w:rsidRPr="005B4784">
        <w:rPr>
          <w:sz w:val="22"/>
          <w:szCs w:val="22"/>
        </w:rPr>
        <w:t>conic</w:t>
      </w:r>
      <w:proofErr w:type="spellEnd"/>
      <w:r w:rsidRPr="005B4784">
        <w:rPr>
          <w:sz w:val="22"/>
          <w:szCs w:val="22"/>
        </w:rPr>
        <w:t xml:space="preserve"> </w:t>
      </w:r>
      <w:r w:rsidR="00E62696" w:rsidRPr="005B4784">
        <w:rPr>
          <w:sz w:val="22"/>
          <w:szCs w:val="22"/>
        </w:rPr>
        <w:t xml:space="preserve">inmiddels </w:t>
      </w:r>
      <w:proofErr w:type="spellStart"/>
      <w:r w:rsidRPr="005B4784">
        <w:rPr>
          <w:sz w:val="22"/>
          <w:szCs w:val="22"/>
        </w:rPr>
        <w:t>all-electric</w:t>
      </w:r>
      <w:proofErr w:type="spellEnd"/>
      <w:r w:rsidRPr="005B4784">
        <w:rPr>
          <w:sz w:val="22"/>
          <w:szCs w:val="22"/>
        </w:rPr>
        <w:t xml:space="preserve"> klimaatsystemen </w:t>
      </w:r>
      <w:r w:rsidR="00D93F1A" w:rsidRPr="005B4784">
        <w:rPr>
          <w:sz w:val="22"/>
          <w:szCs w:val="22"/>
        </w:rPr>
        <w:t xml:space="preserve">aan </w:t>
      </w:r>
      <w:r w:rsidRPr="005B4784">
        <w:rPr>
          <w:sz w:val="22"/>
          <w:szCs w:val="22"/>
        </w:rPr>
        <w:t xml:space="preserve">waarvoor ze </w:t>
      </w:r>
      <w:r w:rsidR="00D93F1A" w:rsidRPr="005B4784">
        <w:rPr>
          <w:sz w:val="22"/>
          <w:szCs w:val="22"/>
        </w:rPr>
        <w:t>de klanten een vast bedrag per maand in rekening breng</w:t>
      </w:r>
      <w:r w:rsidR="00DF6791" w:rsidRPr="005B4784">
        <w:rPr>
          <w:sz w:val="22"/>
          <w:szCs w:val="22"/>
        </w:rPr>
        <w:t>t</w:t>
      </w:r>
      <w:r w:rsidR="00D93F1A" w:rsidRPr="005B4784">
        <w:rPr>
          <w:sz w:val="22"/>
          <w:szCs w:val="22"/>
        </w:rPr>
        <w:t xml:space="preserve">. De investeringen, </w:t>
      </w:r>
      <w:r w:rsidR="00E62696" w:rsidRPr="005B4784">
        <w:rPr>
          <w:sz w:val="22"/>
          <w:szCs w:val="22"/>
        </w:rPr>
        <w:t xml:space="preserve">maar </w:t>
      </w:r>
      <w:r w:rsidR="00511EFB" w:rsidRPr="005B4784">
        <w:rPr>
          <w:sz w:val="22"/>
          <w:szCs w:val="22"/>
        </w:rPr>
        <w:t xml:space="preserve">ook </w:t>
      </w:r>
      <w:r w:rsidR="00E62696" w:rsidRPr="005B4784">
        <w:rPr>
          <w:sz w:val="22"/>
          <w:szCs w:val="22"/>
        </w:rPr>
        <w:t xml:space="preserve">het gebruik en onderhoud zijn in dat maandbedrag verwerkt. Voor de bestaande bouw gaat </w:t>
      </w:r>
      <w:r w:rsidR="0039007C" w:rsidRPr="005B4784">
        <w:rPr>
          <w:sz w:val="22"/>
          <w:szCs w:val="22"/>
        </w:rPr>
        <w:t>e</w:t>
      </w:r>
      <w:r w:rsidR="00E62696" w:rsidRPr="005B4784">
        <w:rPr>
          <w:sz w:val="22"/>
          <w:szCs w:val="22"/>
        </w:rPr>
        <w:t xml:space="preserve">conic nu hetzelfde doen, maar dan met de </w:t>
      </w:r>
      <w:proofErr w:type="spellStart"/>
      <w:r w:rsidR="00E62696" w:rsidRPr="005B4784">
        <w:rPr>
          <w:sz w:val="22"/>
          <w:szCs w:val="22"/>
        </w:rPr>
        <w:t>Elga</w:t>
      </w:r>
      <w:proofErr w:type="spellEnd"/>
      <w:r w:rsidR="00E62696" w:rsidRPr="005B4784">
        <w:rPr>
          <w:sz w:val="22"/>
          <w:szCs w:val="22"/>
        </w:rPr>
        <w:t xml:space="preserve"> Ace.</w:t>
      </w:r>
      <w:r w:rsidR="00511EFB" w:rsidRPr="005B4784">
        <w:rPr>
          <w:sz w:val="22"/>
          <w:szCs w:val="22"/>
        </w:rPr>
        <w:t xml:space="preserve"> Een groot voordeel van het hybride warmtepompsysteem is dat deze met elk type afgiftesysteem kan samenwerken.</w:t>
      </w:r>
    </w:p>
    <w:p w14:paraId="6D528E4F" w14:textId="132A5DB2" w:rsidR="00E62696" w:rsidRPr="005B4784" w:rsidRDefault="00E62696">
      <w:pPr>
        <w:rPr>
          <w:sz w:val="22"/>
          <w:szCs w:val="22"/>
        </w:rPr>
      </w:pPr>
    </w:p>
    <w:p w14:paraId="54964209" w14:textId="62331497" w:rsidR="00C4299C" w:rsidRPr="005B4784" w:rsidRDefault="00511EFB">
      <w:pPr>
        <w:rPr>
          <w:sz w:val="22"/>
          <w:szCs w:val="22"/>
        </w:rPr>
      </w:pPr>
      <w:r w:rsidRPr="005B4784">
        <w:rPr>
          <w:sz w:val="22"/>
          <w:szCs w:val="22"/>
        </w:rPr>
        <w:t>In</w:t>
      </w:r>
      <w:r w:rsidR="00E62696" w:rsidRPr="005B4784">
        <w:rPr>
          <w:sz w:val="22"/>
          <w:szCs w:val="22"/>
        </w:rPr>
        <w:t xml:space="preserve"> een hybride systeem werkt de warmtepomp naadloos samen met een bestaande of nieuwe hr-ketel. De warmtepomp haalt tijdens de meeste dagen warmte uit de buitenlucht en verwarmt daarmee de woning. Alleen op zeer koude dagen of om voldoende warm tapwater te produceren, geeft het warmtepompsysteem een seintje aan de cv-ketel, die dan bijspringt en de extra warmtebehoefte invult. Omdat de cv-ketel alleen voor warm tapwater en bijverwarming wordt gebruikt, bespaart de bewoner direct tot </w:t>
      </w:r>
      <w:r w:rsidR="0039007C" w:rsidRPr="005B4784">
        <w:rPr>
          <w:sz w:val="22"/>
          <w:szCs w:val="22"/>
        </w:rPr>
        <w:t>7</w:t>
      </w:r>
      <w:r w:rsidR="00E62696" w:rsidRPr="005B4784">
        <w:rPr>
          <w:sz w:val="22"/>
          <w:szCs w:val="22"/>
        </w:rPr>
        <w:t xml:space="preserve">0% op het </w:t>
      </w:r>
      <w:r w:rsidR="00E62696" w:rsidRPr="00303545">
        <w:rPr>
          <w:sz w:val="22"/>
          <w:szCs w:val="22"/>
        </w:rPr>
        <w:t xml:space="preserve">gasverbruik. </w:t>
      </w:r>
      <w:r w:rsidRPr="00303545">
        <w:rPr>
          <w:sz w:val="22"/>
          <w:szCs w:val="22"/>
        </w:rPr>
        <w:t>Omdat de warmtepo</w:t>
      </w:r>
      <w:r w:rsidR="009F73EC" w:rsidRPr="00303545">
        <w:rPr>
          <w:sz w:val="22"/>
          <w:szCs w:val="22"/>
        </w:rPr>
        <w:t>mp</w:t>
      </w:r>
      <w:r w:rsidRPr="00303545">
        <w:rPr>
          <w:sz w:val="22"/>
          <w:szCs w:val="22"/>
        </w:rPr>
        <w:t xml:space="preserve"> de meeste tijd van het jaar met een hoger rendement verwarmt dan de cv-ketel, </w:t>
      </w:r>
      <w:r w:rsidR="005B4784" w:rsidRPr="00303545">
        <w:rPr>
          <w:sz w:val="22"/>
          <w:szCs w:val="22"/>
        </w:rPr>
        <w:t>zal de gebruiker direct substantieel besparen op de energiekosten.</w:t>
      </w:r>
      <w:r w:rsidRPr="00303545">
        <w:rPr>
          <w:sz w:val="22"/>
          <w:szCs w:val="22"/>
        </w:rPr>
        <w:t xml:space="preserve"> Als de consument voor de warmtepomp groene stroom inkoopt dan zet hij of zij een enorme stap in</w:t>
      </w:r>
      <w:r w:rsidRPr="005B4784">
        <w:rPr>
          <w:sz w:val="22"/>
          <w:szCs w:val="22"/>
        </w:rPr>
        <w:t xml:space="preserve"> de verduurzaming van zijn of haar energiegebruik.</w:t>
      </w:r>
      <w:r w:rsidR="003B4FF2" w:rsidRPr="005B4784">
        <w:rPr>
          <w:sz w:val="22"/>
          <w:szCs w:val="22"/>
        </w:rPr>
        <w:t xml:space="preserve"> Daarmee is dit de snelste manier voor Nederland om in de woningbouw substantieel CO</w:t>
      </w:r>
      <w:r w:rsidR="003B4FF2" w:rsidRPr="00303545">
        <w:rPr>
          <w:sz w:val="22"/>
          <w:szCs w:val="22"/>
          <w:vertAlign w:val="subscript"/>
        </w:rPr>
        <w:t>2</w:t>
      </w:r>
      <w:r w:rsidR="003B4FF2" w:rsidRPr="005B4784">
        <w:rPr>
          <w:sz w:val="22"/>
          <w:szCs w:val="22"/>
        </w:rPr>
        <w:t xml:space="preserve"> te besparen en </w:t>
      </w:r>
      <w:r w:rsidR="001D2200" w:rsidRPr="005B4784">
        <w:rPr>
          <w:sz w:val="22"/>
          <w:szCs w:val="22"/>
        </w:rPr>
        <w:t xml:space="preserve">bij te dragen aan het behalen van </w:t>
      </w:r>
      <w:r w:rsidR="003B4FF2" w:rsidRPr="005B4784">
        <w:rPr>
          <w:sz w:val="22"/>
          <w:szCs w:val="22"/>
        </w:rPr>
        <w:t>de klimaatdoelstellingen van 2030</w:t>
      </w:r>
      <w:r w:rsidR="001D2200" w:rsidRPr="005B4784">
        <w:rPr>
          <w:sz w:val="22"/>
          <w:szCs w:val="22"/>
        </w:rPr>
        <w:t>.</w:t>
      </w:r>
    </w:p>
    <w:p w14:paraId="207EF957" w14:textId="77777777" w:rsidR="00303545" w:rsidRDefault="00303545" w:rsidP="00956CBD">
      <w:pPr>
        <w:rPr>
          <w:rFonts w:eastAsia="Times New Roman" w:cstheme="minorHAnsi"/>
          <w:b/>
          <w:bCs/>
          <w:i/>
          <w:iCs/>
          <w:sz w:val="22"/>
          <w:szCs w:val="22"/>
          <w:lang w:eastAsia="nl-NL"/>
        </w:rPr>
      </w:pPr>
    </w:p>
    <w:p w14:paraId="1E5D6050" w14:textId="77777777" w:rsidR="007D72E2" w:rsidRDefault="00956CBD" w:rsidP="00956CBD">
      <w:pPr>
        <w:rPr>
          <w:rFonts w:eastAsia="Times New Roman" w:cstheme="minorHAnsi"/>
          <w:sz w:val="22"/>
          <w:szCs w:val="22"/>
          <w:lang w:eastAsia="nl-NL"/>
        </w:rPr>
      </w:pPr>
      <w:r w:rsidRPr="005B4784">
        <w:rPr>
          <w:rFonts w:eastAsia="Times New Roman" w:cstheme="minorHAnsi"/>
          <w:b/>
          <w:bCs/>
          <w:i/>
          <w:iCs/>
          <w:sz w:val="22"/>
          <w:szCs w:val="22"/>
          <w:lang w:eastAsia="nl-NL"/>
        </w:rPr>
        <w:t xml:space="preserve">Over </w:t>
      </w:r>
      <w:proofErr w:type="spellStart"/>
      <w:r w:rsidRPr="005B4784">
        <w:rPr>
          <w:rFonts w:eastAsia="Times New Roman" w:cstheme="minorHAnsi"/>
          <w:b/>
          <w:bCs/>
          <w:i/>
          <w:iCs/>
          <w:sz w:val="22"/>
          <w:szCs w:val="22"/>
          <w:lang w:eastAsia="nl-NL"/>
        </w:rPr>
        <w:t>Remeha</w:t>
      </w:r>
      <w:proofErr w:type="spellEnd"/>
      <w:r w:rsidRPr="005B4784">
        <w:rPr>
          <w:rFonts w:eastAsia="Times New Roman" w:cstheme="minorHAnsi"/>
          <w:sz w:val="22"/>
          <w:szCs w:val="22"/>
          <w:lang w:eastAsia="nl-NL"/>
        </w:rPr>
        <w:br/>
      </w:r>
      <w:proofErr w:type="spellStart"/>
      <w:r w:rsidRPr="005B4784">
        <w:rPr>
          <w:rFonts w:eastAsia="Times New Roman" w:cstheme="minorHAnsi"/>
          <w:i/>
          <w:iCs/>
          <w:sz w:val="22"/>
          <w:szCs w:val="22"/>
          <w:lang w:eastAsia="nl-NL"/>
        </w:rPr>
        <w:t>Remeha</w:t>
      </w:r>
      <w:proofErr w:type="spellEnd"/>
      <w:r w:rsidRPr="005B4784">
        <w:rPr>
          <w:rFonts w:eastAsia="Times New Roman" w:cstheme="minorHAnsi"/>
          <w:i/>
          <w:iCs/>
          <w:sz w:val="22"/>
          <w:szCs w:val="22"/>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80 landen een omzet van 1,8 miljard euro.</w:t>
      </w:r>
      <w:r w:rsidRPr="005B4784">
        <w:rPr>
          <w:rFonts w:eastAsia="Times New Roman" w:cstheme="minorHAnsi"/>
          <w:sz w:val="22"/>
          <w:szCs w:val="22"/>
          <w:lang w:eastAsia="nl-NL"/>
        </w:rPr>
        <w:br/>
      </w:r>
    </w:p>
    <w:p w14:paraId="5E2316FA" w14:textId="77777777" w:rsidR="007D72E2" w:rsidRDefault="007D72E2" w:rsidP="00956CBD">
      <w:pPr>
        <w:rPr>
          <w:rFonts w:eastAsia="Times New Roman" w:cstheme="minorHAnsi"/>
          <w:sz w:val="22"/>
          <w:szCs w:val="22"/>
          <w:lang w:eastAsia="nl-NL"/>
        </w:rPr>
      </w:pPr>
      <w:r>
        <w:rPr>
          <w:rFonts w:eastAsia="Times New Roman" w:cstheme="minorHAnsi"/>
          <w:sz w:val="22"/>
          <w:szCs w:val="22"/>
          <w:lang w:eastAsia="nl-NL"/>
        </w:rPr>
        <w:t>Fotobijschrift 1+2</w:t>
      </w:r>
    </w:p>
    <w:p w14:paraId="32CC1064" w14:textId="25DB3AB7" w:rsidR="007D72E2" w:rsidRDefault="007D72E2" w:rsidP="00956CBD">
      <w:pPr>
        <w:rPr>
          <w:rFonts w:eastAsia="Times New Roman" w:cstheme="minorHAnsi"/>
          <w:sz w:val="22"/>
          <w:szCs w:val="22"/>
          <w:lang w:eastAsia="nl-NL"/>
        </w:rPr>
      </w:pPr>
      <w:r>
        <w:rPr>
          <w:rFonts w:eastAsia="Times New Roman" w:cstheme="minorHAnsi"/>
          <w:sz w:val="22"/>
          <w:szCs w:val="22"/>
          <w:lang w:eastAsia="nl-NL"/>
        </w:rPr>
        <w:t xml:space="preserve">Joris Jonker, </w:t>
      </w:r>
      <w:proofErr w:type="spellStart"/>
      <w:r>
        <w:rPr>
          <w:rFonts w:eastAsia="Times New Roman" w:cstheme="minorHAnsi"/>
          <w:sz w:val="22"/>
          <w:szCs w:val="22"/>
          <w:lang w:eastAsia="nl-NL"/>
        </w:rPr>
        <w:t>ceo</w:t>
      </w:r>
      <w:proofErr w:type="spellEnd"/>
      <w:r>
        <w:rPr>
          <w:rFonts w:eastAsia="Times New Roman" w:cstheme="minorHAnsi"/>
          <w:sz w:val="22"/>
          <w:szCs w:val="22"/>
          <w:lang w:eastAsia="nl-NL"/>
        </w:rPr>
        <w:t xml:space="preserve"> van </w:t>
      </w:r>
      <w:proofErr w:type="spellStart"/>
      <w:r>
        <w:rPr>
          <w:rFonts w:eastAsia="Times New Roman" w:cstheme="minorHAnsi"/>
          <w:sz w:val="22"/>
          <w:szCs w:val="22"/>
          <w:lang w:eastAsia="nl-NL"/>
        </w:rPr>
        <w:t>econic</w:t>
      </w:r>
      <w:proofErr w:type="spellEnd"/>
      <w:r>
        <w:rPr>
          <w:rFonts w:eastAsia="Times New Roman" w:cstheme="minorHAnsi"/>
          <w:sz w:val="22"/>
          <w:szCs w:val="22"/>
          <w:lang w:eastAsia="nl-NL"/>
        </w:rPr>
        <w:t xml:space="preserve"> (links) en Arthur van </w:t>
      </w:r>
      <w:proofErr w:type="spellStart"/>
      <w:r>
        <w:rPr>
          <w:rFonts w:eastAsia="Times New Roman" w:cstheme="minorHAnsi"/>
          <w:sz w:val="22"/>
          <w:szCs w:val="22"/>
          <w:lang w:eastAsia="nl-NL"/>
        </w:rPr>
        <w:t>Schayk</w:t>
      </w:r>
      <w:proofErr w:type="spellEnd"/>
      <w:r>
        <w:rPr>
          <w:rFonts w:eastAsia="Times New Roman" w:cstheme="minorHAnsi"/>
          <w:sz w:val="22"/>
          <w:szCs w:val="22"/>
          <w:lang w:eastAsia="nl-NL"/>
        </w:rPr>
        <w:t xml:space="preserve">, </w:t>
      </w:r>
      <w:proofErr w:type="spellStart"/>
      <w:r>
        <w:rPr>
          <w:rFonts w:eastAsia="Times New Roman" w:cstheme="minorHAnsi"/>
          <w:sz w:val="22"/>
          <w:szCs w:val="22"/>
          <w:lang w:eastAsia="nl-NL"/>
        </w:rPr>
        <w:t>ceo</w:t>
      </w:r>
      <w:proofErr w:type="spellEnd"/>
      <w:r>
        <w:rPr>
          <w:rFonts w:eastAsia="Times New Roman" w:cstheme="minorHAnsi"/>
          <w:sz w:val="22"/>
          <w:szCs w:val="22"/>
          <w:lang w:eastAsia="nl-NL"/>
        </w:rPr>
        <w:t xml:space="preserve"> van </w:t>
      </w:r>
      <w:proofErr w:type="spellStart"/>
      <w:r>
        <w:rPr>
          <w:rFonts w:eastAsia="Times New Roman" w:cstheme="minorHAnsi"/>
          <w:sz w:val="22"/>
          <w:szCs w:val="22"/>
          <w:lang w:eastAsia="nl-NL"/>
        </w:rPr>
        <w:t>Remeha</w:t>
      </w:r>
      <w:proofErr w:type="spellEnd"/>
      <w:r>
        <w:rPr>
          <w:rFonts w:eastAsia="Times New Roman" w:cstheme="minorHAnsi"/>
          <w:sz w:val="22"/>
          <w:szCs w:val="22"/>
          <w:lang w:eastAsia="nl-NL"/>
        </w:rPr>
        <w:t xml:space="preserve"> vieren de samenwerking op het gebied van hybride warmtepompen.</w:t>
      </w:r>
    </w:p>
    <w:p w14:paraId="5455DC95" w14:textId="77777777" w:rsidR="007D72E2" w:rsidRDefault="007D72E2" w:rsidP="00956CBD">
      <w:pPr>
        <w:rPr>
          <w:rFonts w:eastAsia="Times New Roman" w:cstheme="minorHAnsi"/>
          <w:sz w:val="22"/>
          <w:szCs w:val="22"/>
          <w:lang w:eastAsia="nl-NL"/>
        </w:rPr>
      </w:pPr>
    </w:p>
    <w:p w14:paraId="26047B34" w14:textId="77777777" w:rsidR="007D72E2" w:rsidRDefault="007D72E2" w:rsidP="00956CBD">
      <w:pPr>
        <w:rPr>
          <w:rFonts w:eastAsia="Times New Roman" w:cstheme="minorHAnsi"/>
          <w:sz w:val="22"/>
          <w:szCs w:val="22"/>
          <w:lang w:eastAsia="nl-NL"/>
        </w:rPr>
      </w:pPr>
      <w:r>
        <w:rPr>
          <w:rFonts w:eastAsia="Times New Roman" w:cstheme="minorHAnsi"/>
          <w:sz w:val="22"/>
          <w:szCs w:val="22"/>
          <w:lang w:eastAsia="nl-NL"/>
        </w:rPr>
        <w:t>Fotobijschrift 3</w:t>
      </w:r>
    </w:p>
    <w:p w14:paraId="7F303DC3" w14:textId="7B206F26" w:rsidR="007D72E2" w:rsidRDefault="007D72E2" w:rsidP="00956CBD">
      <w:pPr>
        <w:rPr>
          <w:rFonts w:eastAsia="Times New Roman" w:cstheme="minorHAnsi"/>
          <w:sz w:val="22"/>
          <w:szCs w:val="22"/>
          <w:lang w:eastAsia="nl-NL"/>
        </w:rPr>
      </w:pPr>
      <w:r>
        <w:rPr>
          <w:rFonts w:eastAsia="Times New Roman" w:cstheme="minorHAnsi"/>
          <w:sz w:val="22"/>
          <w:szCs w:val="22"/>
          <w:lang w:eastAsia="nl-NL"/>
        </w:rPr>
        <w:lastRenderedPageBreak/>
        <w:t xml:space="preserve">Frits Verhoef, medeoprichter van </w:t>
      </w:r>
      <w:proofErr w:type="spellStart"/>
      <w:r>
        <w:rPr>
          <w:rFonts w:eastAsia="Times New Roman" w:cstheme="minorHAnsi"/>
          <w:sz w:val="22"/>
          <w:szCs w:val="22"/>
          <w:lang w:eastAsia="nl-NL"/>
        </w:rPr>
        <w:t>econic</w:t>
      </w:r>
      <w:proofErr w:type="spellEnd"/>
      <w:r>
        <w:rPr>
          <w:rFonts w:eastAsia="Times New Roman" w:cstheme="minorHAnsi"/>
          <w:sz w:val="22"/>
          <w:szCs w:val="22"/>
          <w:lang w:eastAsia="nl-NL"/>
        </w:rPr>
        <w:t xml:space="preserve"> (links), </w:t>
      </w:r>
      <w:r>
        <w:rPr>
          <w:rFonts w:eastAsia="Times New Roman" w:cstheme="minorHAnsi"/>
          <w:sz w:val="22"/>
          <w:szCs w:val="22"/>
          <w:lang w:eastAsia="nl-NL"/>
        </w:rPr>
        <w:t xml:space="preserve">Joris Jonker, </w:t>
      </w:r>
      <w:proofErr w:type="spellStart"/>
      <w:r>
        <w:rPr>
          <w:rFonts w:eastAsia="Times New Roman" w:cstheme="minorHAnsi"/>
          <w:sz w:val="22"/>
          <w:szCs w:val="22"/>
          <w:lang w:eastAsia="nl-NL"/>
        </w:rPr>
        <w:t>ceo</w:t>
      </w:r>
      <w:proofErr w:type="spellEnd"/>
      <w:r>
        <w:rPr>
          <w:rFonts w:eastAsia="Times New Roman" w:cstheme="minorHAnsi"/>
          <w:sz w:val="22"/>
          <w:szCs w:val="22"/>
          <w:lang w:eastAsia="nl-NL"/>
        </w:rPr>
        <w:t xml:space="preserve"> </w:t>
      </w:r>
      <w:r>
        <w:rPr>
          <w:rFonts w:eastAsia="Times New Roman" w:cstheme="minorHAnsi"/>
          <w:sz w:val="22"/>
          <w:szCs w:val="22"/>
          <w:lang w:eastAsia="nl-NL"/>
        </w:rPr>
        <w:t xml:space="preserve">van </w:t>
      </w:r>
      <w:proofErr w:type="spellStart"/>
      <w:r>
        <w:rPr>
          <w:rFonts w:eastAsia="Times New Roman" w:cstheme="minorHAnsi"/>
          <w:sz w:val="22"/>
          <w:szCs w:val="22"/>
          <w:lang w:eastAsia="nl-NL"/>
        </w:rPr>
        <w:t>econic</w:t>
      </w:r>
      <w:proofErr w:type="spellEnd"/>
      <w:r>
        <w:rPr>
          <w:rFonts w:eastAsia="Times New Roman" w:cstheme="minorHAnsi"/>
          <w:sz w:val="22"/>
          <w:szCs w:val="22"/>
          <w:lang w:eastAsia="nl-NL"/>
        </w:rPr>
        <w:t xml:space="preserve"> </w:t>
      </w:r>
      <w:r>
        <w:rPr>
          <w:rFonts w:eastAsia="Times New Roman" w:cstheme="minorHAnsi"/>
          <w:sz w:val="22"/>
          <w:szCs w:val="22"/>
          <w:lang w:eastAsia="nl-NL"/>
        </w:rPr>
        <w:t xml:space="preserve">(midden) en </w:t>
      </w:r>
      <w:r>
        <w:rPr>
          <w:rFonts w:eastAsia="Times New Roman" w:cstheme="minorHAnsi"/>
          <w:sz w:val="22"/>
          <w:szCs w:val="22"/>
          <w:lang w:eastAsia="nl-NL"/>
        </w:rPr>
        <w:t xml:space="preserve">Arthur van </w:t>
      </w:r>
      <w:proofErr w:type="spellStart"/>
      <w:r>
        <w:rPr>
          <w:rFonts w:eastAsia="Times New Roman" w:cstheme="minorHAnsi"/>
          <w:sz w:val="22"/>
          <w:szCs w:val="22"/>
          <w:lang w:eastAsia="nl-NL"/>
        </w:rPr>
        <w:t>Schayk</w:t>
      </w:r>
      <w:proofErr w:type="spellEnd"/>
      <w:r>
        <w:rPr>
          <w:rFonts w:eastAsia="Times New Roman" w:cstheme="minorHAnsi"/>
          <w:sz w:val="22"/>
          <w:szCs w:val="22"/>
          <w:lang w:eastAsia="nl-NL"/>
        </w:rPr>
        <w:t xml:space="preserve">, </w:t>
      </w:r>
      <w:proofErr w:type="spellStart"/>
      <w:r>
        <w:rPr>
          <w:rFonts w:eastAsia="Times New Roman" w:cstheme="minorHAnsi"/>
          <w:sz w:val="22"/>
          <w:szCs w:val="22"/>
          <w:lang w:eastAsia="nl-NL"/>
        </w:rPr>
        <w:t>ceo</w:t>
      </w:r>
      <w:proofErr w:type="spellEnd"/>
      <w:r>
        <w:rPr>
          <w:rFonts w:eastAsia="Times New Roman" w:cstheme="minorHAnsi"/>
          <w:sz w:val="22"/>
          <w:szCs w:val="22"/>
          <w:lang w:eastAsia="nl-NL"/>
        </w:rPr>
        <w:t xml:space="preserve"> van </w:t>
      </w:r>
      <w:proofErr w:type="spellStart"/>
      <w:r>
        <w:rPr>
          <w:rFonts w:eastAsia="Times New Roman" w:cstheme="minorHAnsi"/>
          <w:sz w:val="22"/>
          <w:szCs w:val="22"/>
          <w:lang w:eastAsia="nl-NL"/>
        </w:rPr>
        <w:t>Remeha</w:t>
      </w:r>
      <w:proofErr w:type="spellEnd"/>
      <w:r>
        <w:rPr>
          <w:rFonts w:eastAsia="Times New Roman" w:cstheme="minorHAnsi"/>
          <w:sz w:val="22"/>
          <w:szCs w:val="22"/>
          <w:lang w:eastAsia="nl-NL"/>
        </w:rPr>
        <w:t xml:space="preserve"> bezegelen de samenwerking voor hybride warmtepompen.</w:t>
      </w:r>
    </w:p>
    <w:p w14:paraId="417F5C67" w14:textId="5802D19C" w:rsidR="00956CBD" w:rsidRPr="007C454D" w:rsidRDefault="00956CBD" w:rsidP="00956CBD">
      <w:pPr>
        <w:rPr>
          <w:rFonts w:cstheme="minorHAnsi"/>
          <w:b/>
          <w:bCs/>
          <w:sz w:val="22"/>
          <w:szCs w:val="22"/>
        </w:rPr>
      </w:pPr>
      <w:r w:rsidRPr="007C454D">
        <w:rPr>
          <w:rFonts w:eastAsia="Times New Roman" w:cstheme="minorHAnsi"/>
          <w:sz w:val="22"/>
          <w:szCs w:val="22"/>
          <w:lang w:eastAsia="nl-NL"/>
        </w:rPr>
        <w:br/>
      </w:r>
      <w:r w:rsidRPr="007C454D">
        <w:rPr>
          <w:sz w:val="22"/>
          <w:szCs w:val="22"/>
        </w:rPr>
        <w:t>- einde bericht-</w:t>
      </w:r>
    </w:p>
    <w:p w14:paraId="4E08A898" w14:textId="77777777" w:rsidR="00956CBD" w:rsidRPr="007C454D" w:rsidRDefault="00956CBD" w:rsidP="00956CBD">
      <w:pPr>
        <w:rPr>
          <w:sz w:val="22"/>
          <w:szCs w:val="22"/>
        </w:rPr>
      </w:pPr>
      <w:r w:rsidRPr="007C454D">
        <w:rPr>
          <w:sz w:val="22"/>
          <w:szCs w:val="22"/>
        </w:rPr>
        <w:t>-------------------------------------------------------------------------------------------------</w:t>
      </w:r>
    </w:p>
    <w:p w14:paraId="4D64F651" w14:textId="77777777" w:rsidR="00956CBD" w:rsidRDefault="00956CBD" w:rsidP="00956CBD">
      <w:pPr>
        <w:rPr>
          <w:sz w:val="22"/>
          <w:szCs w:val="22"/>
        </w:rPr>
      </w:pPr>
    </w:p>
    <w:p w14:paraId="423EB02C" w14:textId="13520A61" w:rsidR="00956CBD" w:rsidRPr="007C454D" w:rsidRDefault="00956CBD" w:rsidP="00956CBD">
      <w:pPr>
        <w:rPr>
          <w:sz w:val="22"/>
          <w:szCs w:val="22"/>
        </w:rPr>
      </w:pPr>
      <w:r w:rsidRPr="007C454D">
        <w:rPr>
          <w:sz w:val="22"/>
          <w:szCs w:val="22"/>
        </w:rPr>
        <w:t>Noot voor de redactie, niet voor publicatie:</w:t>
      </w:r>
    </w:p>
    <w:p w14:paraId="79F9639E" w14:textId="77777777" w:rsidR="00956CBD" w:rsidRPr="007C454D" w:rsidRDefault="00956CBD" w:rsidP="00956CBD">
      <w:pPr>
        <w:rPr>
          <w:sz w:val="22"/>
          <w:szCs w:val="22"/>
        </w:rPr>
      </w:pPr>
    </w:p>
    <w:p w14:paraId="6F6FAA38" w14:textId="77777777" w:rsidR="00956CBD" w:rsidRPr="007C454D" w:rsidRDefault="00956CBD" w:rsidP="00956CBD">
      <w:pPr>
        <w:rPr>
          <w:sz w:val="22"/>
          <w:szCs w:val="22"/>
        </w:rPr>
      </w:pPr>
      <w:r w:rsidRPr="007C454D">
        <w:rPr>
          <w:sz w:val="22"/>
          <w:szCs w:val="22"/>
        </w:rPr>
        <w:t>Voor meer informatie kunt u contact opnemen met:</w:t>
      </w:r>
    </w:p>
    <w:p w14:paraId="29E21012" w14:textId="77777777" w:rsidR="00956CBD" w:rsidRPr="007C454D" w:rsidRDefault="00956CBD" w:rsidP="00956CBD">
      <w:pPr>
        <w:rPr>
          <w:sz w:val="22"/>
          <w:szCs w:val="22"/>
          <w:lang w:val="fr-FR"/>
        </w:rPr>
      </w:pPr>
      <w:r w:rsidRPr="007C454D">
        <w:rPr>
          <w:sz w:val="22"/>
          <w:szCs w:val="22"/>
          <w:lang w:val="fr-FR"/>
        </w:rPr>
        <w:t>Marc Visser, Corporate Communication &amp; PR</w:t>
      </w:r>
    </w:p>
    <w:p w14:paraId="608F4167" w14:textId="77777777" w:rsidR="00956CBD" w:rsidRPr="007C454D" w:rsidRDefault="00956CBD" w:rsidP="00956CBD">
      <w:pPr>
        <w:rPr>
          <w:sz w:val="22"/>
          <w:szCs w:val="22"/>
          <w:lang w:val="fr-FR"/>
        </w:rPr>
      </w:pPr>
      <w:proofErr w:type="gramStart"/>
      <w:r w:rsidRPr="007C454D">
        <w:rPr>
          <w:sz w:val="22"/>
          <w:szCs w:val="22"/>
          <w:lang w:val="fr-FR"/>
        </w:rPr>
        <w:t>T:</w:t>
      </w:r>
      <w:proofErr w:type="gramEnd"/>
      <w:r w:rsidRPr="007C454D">
        <w:rPr>
          <w:sz w:val="22"/>
          <w:szCs w:val="22"/>
          <w:lang w:val="fr-FR"/>
        </w:rPr>
        <w:t xml:space="preserve"> +31 55 5496406</w:t>
      </w:r>
    </w:p>
    <w:p w14:paraId="72CCF577" w14:textId="77777777" w:rsidR="00956CBD" w:rsidRPr="007C454D" w:rsidRDefault="00956CBD" w:rsidP="00956CBD">
      <w:pPr>
        <w:rPr>
          <w:sz w:val="22"/>
          <w:szCs w:val="22"/>
          <w:lang w:val="de-DE"/>
        </w:rPr>
      </w:pPr>
      <w:r w:rsidRPr="007C454D">
        <w:rPr>
          <w:sz w:val="22"/>
          <w:szCs w:val="22"/>
          <w:lang w:val="de-DE"/>
        </w:rPr>
        <w:t>M: +31 6 39836256</w:t>
      </w:r>
    </w:p>
    <w:p w14:paraId="3BF1C965" w14:textId="77777777" w:rsidR="00956CBD" w:rsidRPr="007C454D" w:rsidRDefault="00956CBD" w:rsidP="00956CBD">
      <w:pPr>
        <w:rPr>
          <w:sz w:val="22"/>
          <w:szCs w:val="22"/>
          <w:lang w:val="de-DE"/>
        </w:rPr>
      </w:pPr>
      <w:r w:rsidRPr="007C454D">
        <w:rPr>
          <w:sz w:val="22"/>
          <w:szCs w:val="22"/>
          <w:lang w:val="de-DE"/>
        </w:rPr>
        <w:t>E: marc.visser@remeha.nl</w:t>
      </w:r>
    </w:p>
    <w:p w14:paraId="45C80893" w14:textId="77777777" w:rsidR="00956CBD" w:rsidRPr="0039007C" w:rsidRDefault="00956CBD" w:rsidP="00956CBD">
      <w:pPr>
        <w:rPr>
          <w:sz w:val="22"/>
          <w:szCs w:val="22"/>
          <w:lang w:val="de-DE"/>
        </w:rPr>
      </w:pPr>
    </w:p>
    <w:p w14:paraId="25FDC3EC" w14:textId="77777777" w:rsidR="00956CBD" w:rsidRPr="0039007C" w:rsidRDefault="00956CBD" w:rsidP="00956CBD">
      <w:pPr>
        <w:rPr>
          <w:sz w:val="22"/>
          <w:szCs w:val="22"/>
          <w:lang w:val="de-DE"/>
        </w:rPr>
      </w:pPr>
    </w:p>
    <w:p w14:paraId="0A50CE58" w14:textId="77777777" w:rsidR="00956CBD" w:rsidRPr="0039007C" w:rsidRDefault="00956CBD">
      <w:pPr>
        <w:rPr>
          <w:sz w:val="22"/>
          <w:szCs w:val="22"/>
          <w:lang w:val="de-DE"/>
        </w:rPr>
      </w:pPr>
    </w:p>
    <w:p w14:paraId="41D20EF4" w14:textId="329482BB" w:rsidR="00C4299C" w:rsidRPr="0039007C" w:rsidRDefault="00C4299C">
      <w:pPr>
        <w:rPr>
          <w:sz w:val="22"/>
          <w:szCs w:val="22"/>
          <w:lang w:val="de-DE"/>
        </w:rPr>
      </w:pPr>
    </w:p>
    <w:sectPr w:rsidR="00C4299C" w:rsidRPr="0039007C"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9C"/>
    <w:rsid w:val="001D2200"/>
    <w:rsid w:val="00303545"/>
    <w:rsid w:val="0039007C"/>
    <w:rsid w:val="003B4FF2"/>
    <w:rsid w:val="00497E6E"/>
    <w:rsid w:val="00511EFB"/>
    <w:rsid w:val="005B09C6"/>
    <w:rsid w:val="005B4784"/>
    <w:rsid w:val="00713B1C"/>
    <w:rsid w:val="00744645"/>
    <w:rsid w:val="007518C0"/>
    <w:rsid w:val="007D72E2"/>
    <w:rsid w:val="00881F9D"/>
    <w:rsid w:val="00956CBD"/>
    <w:rsid w:val="009F73EC"/>
    <w:rsid w:val="00A359E2"/>
    <w:rsid w:val="00C15496"/>
    <w:rsid w:val="00C4299C"/>
    <w:rsid w:val="00D93F1A"/>
    <w:rsid w:val="00DF6791"/>
    <w:rsid w:val="00E626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E222"/>
  <w14:defaultImageDpi w14:val="32767"/>
  <w15:chartTrackingRefBased/>
  <w15:docId w15:val="{66F091D6-93FE-B44E-8978-BF58B850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4299C"/>
  </w:style>
  <w:style w:type="character" w:styleId="Hyperlink">
    <w:name w:val="Hyperlink"/>
    <w:basedOn w:val="Standaardalinea-lettertype"/>
    <w:uiPriority w:val="99"/>
    <w:semiHidden/>
    <w:unhideWhenUsed/>
    <w:rsid w:val="00C4299C"/>
    <w:rPr>
      <w:color w:val="0000FF"/>
      <w:u w:val="single"/>
    </w:rPr>
  </w:style>
  <w:style w:type="paragraph" w:styleId="Ballontekst">
    <w:name w:val="Balloon Text"/>
    <w:basedOn w:val="Standaard"/>
    <w:link w:val="BallontekstChar"/>
    <w:uiPriority w:val="99"/>
    <w:semiHidden/>
    <w:unhideWhenUsed/>
    <w:rsid w:val="003B4FF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B4F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2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614</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3</cp:revision>
  <dcterms:created xsi:type="dcterms:W3CDTF">2021-09-14T07:18:00Z</dcterms:created>
  <dcterms:modified xsi:type="dcterms:W3CDTF">2021-09-15T09:09:00Z</dcterms:modified>
</cp:coreProperties>
</file>